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98B66D" w14:textId="43EB255C" w:rsidR="00374A79" w:rsidRDefault="00374A79" w:rsidP="00374A79">
      <w:pPr>
        <w:tabs>
          <w:tab w:val="left" w:pos="5670"/>
        </w:tabs>
      </w:pPr>
    </w:p>
    <w:p w14:paraId="415A9DDF" w14:textId="62563C78" w:rsidR="00F94E23" w:rsidRDefault="00F94E23" w:rsidP="00374A79">
      <w:pPr>
        <w:pStyle w:val="KeinLeerraum"/>
        <w:ind w:left="5670"/>
        <w:rPr>
          <w:sz w:val="16"/>
          <w:szCs w:val="16"/>
          <w:u w:val="single"/>
        </w:rPr>
      </w:pPr>
    </w:p>
    <w:p w14:paraId="215AB7FD" w14:textId="77777777" w:rsidR="00EF470C" w:rsidRDefault="00EF470C" w:rsidP="00374A79">
      <w:pPr>
        <w:pStyle w:val="KeinLeerraum"/>
        <w:ind w:left="5670"/>
        <w:rPr>
          <w:sz w:val="16"/>
          <w:szCs w:val="16"/>
          <w:u w:val="single"/>
        </w:rPr>
      </w:pPr>
    </w:p>
    <w:p w14:paraId="2EF7DA57" w14:textId="77777777" w:rsidR="00F94E23" w:rsidRDefault="00F94E23" w:rsidP="00374A79">
      <w:pPr>
        <w:pStyle w:val="KeinLeerraum"/>
        <w:ind w:left="5670"/>
        <w:rPr>
          <w:sz w:val="16"/>
          <w:szCs w:val="16"/>
          <w:u w:val="single"/>
        </w:rPr>
      </w:pPr>
    </w:p>
    <w:p w14:paraId="49A1B7AD" w14:textId="77777777" w:rsidR="00F94E23" w:rsidRDefault="00F94E23" w:rsidP="00374A79">
      <w:pPr>
        <w:pStyle w:val="KeinLeerraum"/>
        <w:ind w:left="5670"/>
        <w:rPr>
          <w:sz w:val="16"/>
          <w:szCs w:val="16"/>
          <w:u w:val="single"/>
        </w:rPr>
      </w:pPr>
    </w:p>
    <w:p w14:paraId="50341105" w14:textId="1A1364F4" w:rsidR="009250B0" w:rsidRDefault="009250B0" w:rsidP="00BE1893">
      <w:pPr>
        <w:rPr>
          <w:lang w:val="de-CH" w:eastAsia="de-CH"/>
        </w:rPr>
      </w:pPr>
    </w:p>
    <w:p w14:paraId="7514A394" w14:textId="77777777" w:rsidR="000850C1" w:rsidRPr="00BE1893" w:rsidRDefault="000850C1" w:rsidP="00BE1893">
      <w:pPr>
        <w:rPr>
          <w:lang w:val="de-CH" w:eastAsia="de-CH"/>
        </w:rPr>
      </w:pPr>
      <w:bookmarkStart w:id="0" w:name="_GoBack"/>
      <w:bookmarkEnd w:id="0"/>
    </w:p>
    <w:p w14:paraId="15D80F0B" w14:textId="3E7011F4" w:rsidR="0083197E" w:rsidRDefault="0083197E" w:rsidP="00BE1893">
      <w:pPr>
        <w:pStyle w:val="berschrift2"/>
        <w:spacing w:line="276" w:lineRule="auto"/>
        <w:rPr>
          <w:rFonts w:asciiTheme="majorHAnsi" w:hAnsiTheme="majorHAnsi"/>
          <w:color w:val="auto"/>
          <w:sz w:val="36"/>
          <w:szCs w:val="36"/>
        </w:rPr>
      </w:pPr>
      <w:r w:rsidRPr="00BE1893">
        <w:rPr>
          <w:rFonts w:asciiTheme="majorHAnsi" w:hAnsiTheme="majorHAnsi"/>
          <w:color w:val="auto"/>
          <w:sz w:val="36"/>
          <w:szCs w:val="36"/>
        </w:rPr>
        <w:t xml:space="preserve">Gesucht </w:t>
      </w:r>
      <w:r w:rsidR="009250B0">
        <w:rPr>
          <w:rFonts w:asciiTheme="majorHAnsi" w:hAnsiTheme="majorHAnsi"/>
          <w:color w:val="auto"/>
          <w:sz w:val="36"/>
          <w:szCs w:val="36"/>
        </w:rPr>
        <w:t xml:space="preserve">zur </w:t>
      </w:r>
      <w:r w:rsidR="001843E5">
        <w:rPr>
          <w:rFonts w:asciiTheme="majorHAnsi" w:hAnsiTheme="majorHAnsi"/>
          <w:color w:val="auto"/>
          <w:sz w:val="36"/>
          <w:szCs w:val="36"/>
        </w:rPr>
        <w:t>E</w:t>
      </w:r>
      <w:r w:rsidR="009250B0">
        <w:rPr>
          <w:rFonts w:asciiTheme="majorHAnsi" w:hAnsiTheme="majorHAnsi"/>
          <w:color w:val="auto"/>
          <w:sz w:val="36"/>
          <w:szCs w:val="36"/>
        </w:rPr>
        <w:t>rgänzung unseres Teams</w:t>
      </w:r>
    </w:p>
    <w:p w14:paraId="1E2A64FB" w14:textId="5B70BD4F" w:rsidR="00BE1893" w:rsidRDefault="00BE1893" w:rsidP="00BE1893">
      <w:pPr>
        <w:pStyle w:val="berschrift3"/>
        <w:spacing w:line="276" w:lineRule="auto"/>
        <w:rPr>
          <w:rFonts w:asciiTheme="majorHAnsi" w:hAnsiTheme="majorHAnsi"/>
          <w:color w:val="2F5496" w:themeColor="accent1" w:themeShade="BF"/>
          <w:sz w:val="52"/>
          <w:szCs w:val="52"/>
        </w:rPr>
      </w:pPr>
    </w:p>
    <w:p w14:paraId="6ABDD593" w14:textId="69F0BE8C" w:rsidR="0083197E" w:rsidRDefault="006E2899" w:rsidP="00BE1893">
      <w:pPr>
        <w:pStyle w:val="berschrift3"/>
        <w:spacing w:line="276" w:lineRule="auto"/>
        <w:rPr>
          <w:rFonts w:asciiTheme="majorHAnsi" w:hAnsiTheme="majorHAnsi"/>
          <w:color w:val="2F5496" w:themeColor="accent1" w:themeShade="BF"/>
          <w:sz w:val="40"/>
          <w:szCs w:val="40"/>
        </w:rPr>
      </w:pPr>
      <w:r>
        <w:rPr>
          <w:rFonts w:asciiTheme="majorHAnsi" w:hAnsiTheme="majorHAnsi"/>
          <w:color w:val="2F5496" w:themeColor="accent1" w:themeShade="BF"/>
          <w:sz w:val="40"/>
          <w:szCs w:val="40"/>
        </w:rPr>
        <w:t xml:space="preserve">Gelernte </w:t>
      </w:r>
      <w:r w:rsidR="00BE1893" w:rsidRPr="003F55F3">
        <w:rPr>
          <w:rFonts w:asciiTheme="majorHAnsi" w:hAnsiTheme="majorHAnsi"/>
          <w:color w:val="2F5496" w:themeColor="accent1" w:themeShade="BF"/>
          <w:sz w:val="40"/>
          <w:szCs w:val="40"/>
        </w:rPr>
        <w:t>Detailhandelsfachfrau</w:t>
      </w:r>
    </w:p>
    <w:p w14:paraId="5F0E14F6" w14:textId="77777777" w:rsidR="009250B0" w:rsidRPr="009250B0" w:rsidRDefault="009250B0" w:rsidP="009250B0">
      <w:pPr>
        <w:rPr>
          <w:lang w:val="de-CH" w:eastAsia="de-CH"/>
        </w:rPr>
      </w:pPr>
    </w:p>
    <w:p w14:paraId="0FB765E9" w14:textId="77777777" w:rsidR="0083197E" w:rsidRDefault="0083197E" w:rsidP="0083197E">
      <w:pPr>
        <w:spacing w:line="276" w:lineRule="auto"/>
        <w:jc w:val="both"/>
        <w:rPr>
          <w:rFonts w:asciiTheme="majorHAnsi" w:hAnsiTheme="majorHAnsi"/>
        </w:rPr>
      </w:pPr>
    </w:p>
    <w:p w14:paraId="09CD58A4" w14:textId="4059CD9A" w:rsidR="0083197E" w:rsidRPr="00D33F70" w:rsidRDefault="0083197E" w:rsidP="0083197E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Wir führen </w:t>
      </w:r>
      <w:r w:rsidR="001843E5">
        <w:rPr>
          <w:rFonts w:asciiTheme="majorHAnsi" w:hAnsiTheme="majorHAnsi"/>
          <w:sz w:val="28"/>
          <w:szCs w:val="28"/>
        </w:rPr>
        <w:t xml:space="preserve">innovative </w:t>
      </w:r>
      <w:r w:rsidRPr="00D33F70">
        <w:rPr>
          <w:rFonts w:asciiTheme="majorHAnsi" w:hAnsiTheme="majorHAnsi"/>
          <w:sz w:val="28"/>
          <w:szCs w:val="28"/>
        </w:rPr>
        <w:t>Orthopädiefachgeschäft</w:t>
      </w:r>
      <w:r>
        <w:rPr>
          <w:rFonts w:asciiTheme="majorHAnsi" w:hAnsiTheme="majorHAnsi"/>
          <w:sz w:val="28"/>
          <w:szCs w:val="28"/>
        </w:rPr>
        <w:t>e</w:t>
      </w:r>
      <w:r w:rsidRPr="00D33F70">
        <w:rPr>
          <w:rFonts w:asciiTheme="majorHAnsi" w:hAnsiTheme="majorHAnsi"/>
          <w:sz w:val="28"/>
          <w:szCs w:val="28"/>
        </w:rPr>
        <w:t xml:space="preserve"> in Sirnach, Weinfelden</w:t>
      </w:r>
      <w:r>
        <w:rPr>
          <w:rFonts w:asciiTheme="majorHAnsi" w:hAnsiTheme="majorHAnsi"/>
          <w:sz w:val="28"/>
          <w:szCs w:val="28"/>
        </w:rPr>
        <w:t xml:space="preserve"> </w:t>
      </w:r>
      <w:r w:rsidRPr="00D33F70">
        <w:rPr>
          <w:rFonts w:asciiTheme="majorHAnsi" w:hAnsiTheme="majorHAnsi"/>
          <w:sz w:val="28"/>
          <w:szCs w:val="28"/>
        </w:rPr>
        <w:t xml:space="preserve">und Wil. </w:t>
      </w:r>
      <w:r w:rsidR="004D3683">
        <w:rPr>
          <w:rFonts w:asciiTheme="majorHAnsi" w:hAnsiTheme="majorHAnsi"/>
          <w:sz w:val="28"/>
          <w:szCs w:val="28"/>
        </w:rPr>
        <w:t>An u</w:t>
      </w:r>
      <w:r w:rsidR="001843E5">
        <w:rPr>
          <w:rFonts w:asciiTheme="majorHAnsi" w:hAnsiTheme="majorHAnsi"/>
          <w:sz w:val="28"/>
          <w:szCs w:val="28"/>
        </w:rPr>
        <w:t>nserem</w:t>
      </w:r>
      <w:r w:rsidRPr="00D33F70">
        <w:rPr>
          <w:rFonts w:asciiTheme="majorHAnsi" w:hAnsiTheme="majorHAnsi"/>
          <w:sz w:val="28"/>
          <w:szCs w:val="28"/>
        </w:rPr>
        <w:t xml:space="preserve"> Hauptsitz in Sirnach </w:t>
      </w:r>
      <w:r w:rsidR="001843E5">
        <w:rPr>
          <w:rFonts w:asciiTheme="majorHAnsi" w:hAnsiTheme="majorHAnsi"/>
          <w:sz w:val="28"/>
          <w:szCs w:val="28"/>
        </w:rPr>
        <w:t xml:space="preserve">ist </w:t>
      </w:r>
      <w:r w:rsidRPr="00D33F70">
        <w:rPr>
          <w:rFonts w:asciiTheme="majorHAnsi" w:hAnsiTheme="majorHAnsi"/>
          <w:sz w:val="28"/>
          <w:szCs w:val="28"/>
        </w:rPr>
        <w:t xml:space="preserve">unser </w:t>
      </w:r>
      <w:r w:rsidR="001843E5">
        <w:rPr>
          <w:rFonts w:asciiTheme="majorHAnsi" w:hAnsiTheme="majorHAnsi"/>
          <w:sz w:val="28"/>
          <w:szCs w:val="28"/>
        </w:rPr>
        <w:t>etabliertes</w:t>
      </w:r>
      <w:r>
        <w:rPr>
          <w:rFonts w:asciiTheme="majorHAnsi" w:hAnsiTheme="majorHAnsi"/>
          <w:sz w:val="28"/>
          <w:szCs w:val="28"/>
        </w:rPr>
        <w:t xml:space="preserve"> </w:t>
      </w:r>
      <w:r w:rsidRPr="00D33F70">
        <w:rPr>
          <w:rFonts w:asciiTheme="majorHAnsi" w:hAnsiTheme="majorHAnsi"/>
          <w:sz w:val="28"/>
          <w:szCs w:val="28"/>
        </w:rPr>
        <w:t>Schuh</w:t>
      </w:r>
      <w:r>
        <w:rPr>
          <w:rFonts w:asciiTheme="majorHAnsi" w:hAnsiTheme="majorHAnsi"/>
          <w:sz w:val="28"/>
          <w:szCs w:val="28"/>
        </w:rPr>
        <w:t>fachgeschäft</w:t>
      </w:r>
      <w:r w:rsidRPr="00D33F70">
        <w:rPr>
          <w:rFonts w:asciiTheme="majorHAnsi" w:hAnsiTheme="majorHAnsi"/>
          <w:sz w:val="28"/>
          <w:szCs w:val="28"/>
        </w:rPr>
        <w:t xml:space="preserve"> mit bequemer Damen- und Herrenschuhmode </w:t>
      </w:r>
      <w:r w:rsidR="001843E5">
        <w:rPr>
          <w:rFonts w:asciiTheme="majorHAnsi" w:hAnsiTheme="majorHAnsi"/>
          <w:sz w:val="28"/>
          <w:szCs w:val="28"/>
        </w:rPr>
        <w:t>und</w:t>
      </w:r>
      <w:r>
        <w:rPr>
          <w:rFonts w:asciiTheme="majorHAnsi" w:hAnsiTheme="majorHAnsi"/>
          <w:sz w:val="28"/>
          <w:szCs w:val="28"/>
        </w:rPr>
        <w:t xml:space="preserve"> einem breiten Sortiment an Trekking- und Wanderschuhen</w:t>
      </w:r>
      <w:r w:rsidR="004D3683">
        <w:rPr>
          <w:rFonts w:asciiTheme="majorHAnsi" w:hAnsiTheme="majorHAnsi"/>
          <w:sz w:val="28"/>
          <w:szCs w:val="28"/>
        </w:rPr>
        <w:t xml:space="preserve"> angegliedert</w:t>
      </w:r>
      <w:r>
        <w:rPr>
          <w:rFonts w:asciiTheme="majorHAnsi" w:hAnsiTheme="majorHAnsi"/>
          <w:sz w:val="28"/>
          <w:szCs w:val="28"/>
        </w:rPr>
        <w:t>.</w:t>
      </w:r>
    </w:p>
    <w:p w14:paraId="25CE3983" w14:textId="01A48A59" w:rsidR="0083197E" w:rsidRDefault="0083197E" w:rsidP="0083197E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</w:p>
    <w:p w14:paraId="205C3088" w14:textId="77777777" w:rsidR="00BE1893" w:rsidRPr="00D33F70" w:rsidRDefault="00BE1893" w:rsidP="0083197E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</w:p>
    <w:p w14:paraId="73811753" w14:textId="0616E7CB" w:rsidR="0083197E" w:rsidRPr="00D33F70" w:rsidRDefault="001843E5" w:rsidP="0083197E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Sind Sie</w:t>
      </w:r>
      <w:r w:rsidR="0083197E" w:rsidRPr="00D33F70">
        <w:rPr>
          <w:rFonts w:asciiTheme="majorHAnsi" w:hAnsiTheme="majorHAnsi"/>
          <w:sz w:val="28"/>
          <w:szCs w:val="28"/>
        </w:rPr>
        <w:t xml:space="preserve"> </w:t>
      </w:r>
      <w:r w:rsidR="0083197E">
        <w:rPr>
          <w:rFonts w:asciiTheme="majorHAnsi" w:hAnsiTheme="majorHAnsi"/>
          <w:sz w:val="28"/>
          <w:szCs w:val="28"/>
        </w:rPr>
        <w:t>eine motivierte</w:t>
      </w:r>
      <w:r w:rsidR="0083197E" w:rsidRPr="00D33F70">
        <w:rPr>
          <w:rFonts w:asciiTheme="majorHAnsi" w:hAnsiTheme="majorHAnsi"/>
          <w:sz w:val="28"/>
          <w:szCs w:val="28"/>
        </w:rPr>
        <w:t xml:space="preserve"> </w:t>
      </w:r>
      <w:r w:rsidR="00BE1893">
        <w:rPr>
          <w:rFonts w:asciiTheme="majorHAnsi" w:hAnsiTheme="majorHAnsi"/>
          <w:sz w:val="28"/>
          <w:szCs w:val="28"/>
        </w:rPr>
        <w:t>Verkaufs</w:t>
      </w:r>
      <w:r>
        <w:rPr>
          <w:rFonts w:asciiTheme="majorHAnsi" w:hAnsiTheme="majorHAnsi"/>
          <w:sz w:val="28"/>
          <w:szCs w:val="28"/>
        </w:rPr>
        <w:t>p</w:t>
      </w:r>
      <w:r w:rsidR="00BE1893">
        <w:rPr>
          <w:rFonts w:asciiTheme="majorHAnsi" w:hAnsiTheme="majorHAnsi"/>
          <w:sz w:val="28"/>
          <w:szCs w:val="28"/>
        </w:rPr>
        <w:t>ersönlichkeit</w:t>
      </w:r>
      <w:r>
        <w:rPr>
          <w:rFonts w:asciiTheme="majorHAnsi" w:hAnsiTheme="majorHAnsi"/>
          <w:sz w:val="28"/>
          <w:szCs w:val="28"/>
        </w:rPr>
        <w:t>?</w:t>
      </w:r>
      <w:r w:rsidR="0083197E"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>Offenheit</w:t>
      </w:r>
      <w:r w:rsidR="00BE1893"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>N</w:t>
      </w:r>
      <w:r w:rsidR="00BE1893">
        <w:rPr>
          <w:rFonts w:asciiTheme="majorHAnsi" w:hAnsiTheme="majorHAnsi"/>
          <w:sz w:val="28"/>
          <w:szCs w:val="28"/>
        </w:rPr>
        <w:t xml:space="preserve">eues dazu zu lernen </w:t>
      </w:r>
      <w:r>
        <w:rPr>
          <w:rFonts w:asciiTheme="majorHAnsi" w:hAnsiTheme="majorHAnsi"/>
          <w:sz w:val="28"/>
          <w:szCs w:val="28"/>
        </w:rPr>
        <w:t>ist für Sie eine Selbstverständlichkeit? Ü</w:t>
      </w:r>
      <w:r w:rsidR="0083197E">
        <w:rPr>
          <w:rFonts w:asciiTheme="majorHAnsi" w:hAnsiTheme="majorHAnsi"/>
          <w:sz w:val="28"/>
          <w:szCs w:val="28"/>
        </w:rPr>
        <w:t xml:space="preserve">bernehmen </w:t>
      </w:r>
      <w:r>
        <w:rPr>
          <w:rFonts w:asciiTheme="majorHAnsi" w:hAnsiTheme="majorHAnsi"/>
          <w:sz w:val="28"/>
          <w:szCs w:val="28"/>
        </w:rPr>
        <w:t xml:space="preserve">Sie </w:t>
      </w:r>
      <w:r w:rsidR="0083197E">
        <w:rPr>
          <w:rFonts w:asciiTheme="majorHAnsi" w:hAnsiTheme="majorHAnsi"/>
          <w:sz w:val="28"/>
          <w:szCs w:val="28"/>
        </w:rPr>
        <w:t>gerne Verantwortung</w:t>
      </w:r>
      <w:r>
        <w:rPr>
          <w:rFonts w:asciiTheme="majorHAnsi" w:hAnsiTheme="majorHAnsi"/>
          <w:sz w:val="28"/>
          <w:szCs w:val="28"/>
        </w:rPr>
        <w:t>?</w:t>
      </w:r>
      <w:r w:rsidR="0083197E"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>V</w:t>
      </w:r>
      <w:r w:rsidR="0083197E">
        <w:rPr>
          <w:rFonts w:asciiTheme="majorHAnsi" w:hAnsiTheme="majorHAnsi"/>
          <w:sz w:val="28"/>
          <w:szCs w:val="28"/>
        </w:rPr>
        <w:t>erfügen</w:t>
      </w:r>
      <w:r>
        <w:rPr>
          <w:rFonts w:asciiTheme="majorHAnsi" w:hAnsiTheme="majorHAnsi"/>
          <w:sz w:val="28"/>
          <w:szCs w:val="28"/>
        </w:rPr>
        <w:t xml:space="preserve"> Sie</w:t>
      </w:r>
      <w:r w:rsidR="00B42EF9">
        <w:rPr>
          <w:rFonts w:asciiTheme="majorHAnsi" w:hAnsiTheme="majorHAnsi"/>
          <w:sz w:val="28"/>
          <w:szCs w:val="28"/>
        </w:rPr>
        <w:t>,</w:t>
      </w:r>
      <w:r w:rsidR="0083197E">
        <w:rPr>
          <w:rFonts w:asciiTheme="majorHAnsi" w:hAnsiTheme="majorHAnsi"/>
          <w:sz w:val="28"/>
          <w:szCs w:val="28"/>
        </w:rPr>
        <w:t xml:space="preserve"> n</w:t>
      </w:r>
      <w:r w:rsidR="0083197E" w:rsidRPr="00D33F70">
        <w:rPr>
          <w:rFonts w:asciiTheme="majorHAnsi" w:hAnsiTheme="majorHAnsi"/>
          <w:sz w:val="28"/>
          <w:szCs w:val="28"/>
        </w:rPr>
        <w:t>ebst hoher Sozialkompetenz</w:t>
      </w:r>
      <w:r w:rsidR="00C21C46">
        <w:rPr>
          <w:rFonts w:asciiTheme="majorHAnsi" w:hAnsiTheme="majorHAnsi"/>
          <w:sz w:val="28"/>
          <w:szCs w:val="28"/>
        </w:rPr>
        <w:t>,</w:t>
      </w:r>
      <w:r w:rsidR="0083197E"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 xml:space="preserve">auch </w:t>
      </w:r>
      <w:r w:rsidR="0083197E" w:rsidRPr="00D33F70">
        <w:rPr>
          <w:rFonts w:asciiTheme="majorHAnsi" w:hAnsiTheme="majorHAnsi"/>
          <w:sz w:val="28"/>
          <w:szCs w:val="28"/>
        </w:rPr>
        <w:t>über gute EDV-</w:t>
      </w:r>
      <w:r w:rsidR="0083197E">
        <w:rPr>
          <w:rFonts w:asciiTheme="majorHAnsi" w:hAnsiTheme="majorHAnsi"/>
          <w:sz w:val="28"/>
          <w:szCs w:val="28"/>
        </w:rPr>
        <w:t>Anwenderk</w:t>
      </w:r>
      <w:r w:rsidR="0083197E" w:rsidRPr="00D33F70">
        <w:rPr>
          <w:rFonts w:asciiTheme="majorHAnsi" w:hAnsiTheme="majorHAnsi"/>
          <w:sz w:val="28"/>
          <w:szCs w:val="28"/>
        </w:rPr>
        <w:t>enntnisse</w:t>
      </w:r>
      <w:r>
        <w:rPr>
          <w:rFonts w:asciiTheme="majorHAnsi" w:hAnsiTheme="majorHAnsi"/>
          <w:sz w:val="28"/>
          <w:szCs w:val="28"/>
        </w:rPr>
        <w:t xml:space="preserve">? </w:t>
      </w:r>
    </w:p>
    <w:p w14:paraId="3A68C8F5" w14:textId="0BBE8DBA" w:rsidR="0083197E" w:rsidRDefault="0083197E" w:rsidP="0083197E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</w:p>
    <w:p w14:paraId="284FE004" w14:textId="77777777" w:rsidR="00BE1893" w:rsidRPr="00D33F70" w:rsidRDefault="00BE1893" w:rsidP="0083197E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</w:p>
    <w:p w14:paraId="475909B1" w14:textId="070E02AE" w:rsidR="0083197E" w:rsidRPr="00D33F70" w:rsidRDefault="00B415CB" w:rsidP="0083197E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Wir sind</w:t>
      </w:r>
      <w:r w:rsidR="0083197E">
        <w:rPr>
          <w:rFonts w:asciiTheme="majorHAnsi" w:hAnsiTheme="majorHAnsi"/>
          <w:sz w:val="28"/>
          <w:szCs w:val="28"/>
        </w:rPr>
        <w:t xml:space="preserve"> </w:t>
      </w:r>
      <w:r w:rsidR="0083197E" w:rsidRPr="00D33F70">
        <w:rPr>
          <w:rFonts w:asciiTheme="majorHAnsi" w:hAnsiTheme="majorHAnsi"/>
          <w:sz w:val="28"/>
          <w:szCs w:val="28"/>
        </w:rPr>
        <w:t xml:space="preserve">ein </w:t>
      </w:r>
      <w:r w:rsidR="0083197E">
        <w:rPr>
          <w:rFonts w:asciiTheme="majorHAnsi" w:hAnsiTheme="majorHAnsi"/>
          <w:sz w:val="28"/>
          <w:szCs w:val="28"/>
        </w:rPr>
        <w:t>motiviertes</w:t>
      </w:r>
      <w:r w:rsidR="0083197E" w:rsidRPr="00D33F70">
        <w:rPr>
          <w:rFonts w:asciiTheme="majorHAnsi" w:hAnsiTheme="majorHAnsi"/>
          <w:sz w:val="28"/>
          <w:szCs w:val="28"/>
        </w:rPr>
        <w:t xml:space="preserve"> </w:t>
      </w:r>
      <w:r w:rsidR="001843E5">
        <w:rPr>
          <w:rFonts w:asciiTheme="majorHAnsi" w:hAnsiTheme="majorHAnsi"/>
          <w:sz w:val="28"/>
          <w:szCs w:val="28"/>
        </w:rPr>
        <w:t xml:space="preserve">und überschaubares </w:t>
      </w:r>
      <w:r w:rsidR="0083197E">
        <w:rPr>
          <w:rFonts w:asciiTheme="majorHAnsi" w:hAnsiTheme="majorHAnsi"/>
          <w:sz w:val="28"/>
          <w:szCs w:val="28"/>
        </w:rPr>
        <w:t xml:space="preserve">Mitarbeiterteam. </w:t>
      </w:r>
      <w:r w:rsidR="001843E5">
        <w:rPr>
          <w:rFonts w:asciiTheme="majorHAnsi" w:hAnsiTheme="majorHAnsi"/>
          <w:sz w:val="28"/>
          <w:szCs w:val="28"/>
        </w:rPr>
        <w:t>Eine gründliche Einarbeitungszeit ist uns wichtig.</w:t>
      </w:r>
      <w:r w:rsidR="00BE1893">
        <w:rPr>
          <w:rFonts w:asciiTheme="majorHAnsi" w:hAnsiTheme="majorHAnsi"/>
          <w:sz w:val="28"/>
          <w:szCs w:val="28"/>
        </w:rPr>
        <w:t xml:space="preserve"> </w:t>
      </w:r>
      <w:r w:rsidR="00F4395F">
        <w:rPr>
          <w:rFonts w:asciiTheme="majorHAnsi" w:hAnsiTheme="majorHAnsi"/>
          <w:sz w:val="28"/>
          <w:szCs w:val="28"/>
        </w:rPr>
        <w:t xml:space="preserve">Wir bieten Ihnen gute </w:t>
      </w:r>
      <w:r>
        <w:rPr>
          <w:rFonts w:asciiTheme="majorHAnsi" w:hAnsiTheme="majorHAnsi"/>
          <w:sz w:val="28"/>
          <w:szCs w:val="28"/>
        </w:rPr>
        <w:t>Anstellungs</w:t>
      </w:r>
      <w:r w:rsidR="00C21C46">
        <w:rPr>
          <w:rFonts w:asciiTheme="majorHAnsi" w:hAnsiTheme="majorHAnsi"/>
          <w:sz w:val="28"/>
          <w:szCs w:val="28"/>
        </w:rPr>
        <w:t xml:space="preserve">bedingungen </w:t>
      </w:r>
      <w:r>
        <w:rPr>
          <w:rFonts w:asciiTheme="majorHAnsi" w:hAnsiTheme="majorHAnsi"/>
          <w:sz w:val="28"/>
          <w:szCs w:val="28"/>
        </w:rPr>
        <w:t xml:space="preserve">und </w:t>
      </w:r>
      <w:r w:rsidR="00F4395F" w:rsidRPr="00D33F70">
        <w:rPr>
          <w:rFonts w:asciiTheme="majorHAnsi" w:hAnsiTheme="majorHAnsi"/>
          <w:sz w:val="28"/>
          <w:szCs w:val="28"/>
        </w:rPr>
        <w:t>Weiterbildu</w:t>
      </w:r>
      <w:r w:rsidR="00F4395F">
        <w:rPr>
          <w:rFonts w:asciiTheme="majorHAnsi" w:hAnsiTheme="majorHAnsi"/>
          <w:sz w:val="28"/>
          <w:szCs w:val="28"/>
        </w:rPr>
        <w:t>ngsmöglichkeiten.</w:t>
      </w:r>
      <w:r>
        <w:rPr>
          <w:rFonts w:asciiTheme="majorHAnsi" w:hAnsiTheme="majorHAnsi"/>
          <w:sz w:val="28"/>
          <w:szCs w:val="28"/>
        </w:rPr>
        <w:t xml:space="preserve"> </w:t>
      </w:r>
      <w:r w:rsidR="0083197E">
        <w:rPr>
          <w:rFonts w:asciiTheme="majorHAnsi" w:hAnsiTheme="majorHAnsi"/>
          <w:sz w:val="28"/>
          <w:szCs w:val="28"/>
        </w:rPr>
        <w:t xml:space="preserve">Unsere treue Kundschaft schätzt unseren guten Service und unsere Fachkompetenzen. </w:t>
      </w:r>
    </w:p>
    <w:p w14:paraId="3DD5AFC8" w14:textId="1B51C792" w:rsidR="0083197E" w:rsidRDefault="0083197E" w:rsidP="0083197E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</w:p>
    <w:p w14:paraId="2B61DA29" w14:textId="77777777" w:rsidR="00BE1893" w:rsidRPr="00D33F70" w:rsidRDefault="00BE1893" w:rsidP="0083197E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</w:p>
    <w:p w14:paraId="49C55563" w14:textId="6991F99B" w:rsidR="0083197E" w:rsidRDefault="0083197E" w:rsidP="0083197E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Fühlen Sie sich angesprochen? Wir freuen </w:t>
      </w:r>
      <w:r w:rsidRPr="00D33F70">
        <w:rPr>
          <w:rFonts w:asciiTheme="majorHAnsi" w:hAnsiTheme="majorHAnsi"/>
          <w:sz w:val="28"/>
          <w:szCs w:val="28"/>
        </w:rPr>
        <w:t xml:space="preserve">uns auf Ihre </w:t>
      </w:r>
      <w:r>
        <w:rPr>
          <w:rFonts w:asciiTheme="majorHAnsi" w:hAnsiTheme="majorHAnsi"/>
          <w:sz w:val="28"/>
          <w:szCs w:val="28"/>
        </w:rPr>
        <w:t xml:space="preserve">vollständigen </w:t>
      </w:r>
      <w:r w:rsidRPr="00D33F70">
        <w:rPr>
          <w:rFonts w:asciiTheme="majorHAnsi" w:hAnsiTheme="majorHAnsi"/>
          <w:sz w:val="28"/>
          <w:szCs w:val="28"/>
        </w:rPr>
        <w:t>Bewerbungsunterlagen an</w:t>
      </w:r>
      <w:r>
        <w:rPr>
          <w:rFonts w:asciiTheme="majorHAnsi" w:hAnsiTheme="majorHAnsi"/>
          <w:sz w:val="28"/>
          <w:szCs w:val="28"/>
        </w:rPr>
        <w:t xml:space="preserve">: </w:t>
      </w:r>
      <w:hyperlink r:id="rId8" w:history="1">
        <w:r w:rsidR="00BE1893" w:rsidRPr="00B024BC">
          <w:rPr>
            <w:rStyle w:val="Hyperlink"/>
            <w:rFonts w:asciiTheme="majorHAnsi" w:hAnsiTheme="majorHAnsi"/>
            <w:sz w:val="28"/>
            <w:szCs w:val="28"/>
          </w:rPr>
          <w:t>info@ortho-bissegger.ch</w:t>
        </w:r>
      </w:hyperlink>
    </w:p>
    <w:p w14:paraId="1BDC12E5" w14:textId="3A13EA7C" w:rsidR="00BE1893" w:rsidRPr="00520D89" w:rsidRDefault="00BE1893" w:rsidP="0083197E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</w:p>
    <w:p w14:paraId="3269869D" w14:textId="77777777" w:rsidR="0083197E" w:rsidRDefault="0083197E" w:rsidP="0083197E">
      <w:pPr>
        <w:jc w:val="both"/>
        <w:rPr>
          <w:noProof/>
          <w:sz w:val="28"/>
          <w:szCs w:val="28"/>
          <w:lang w:val="de-CH" w:eastAsia="de-CH"/>
        </w:rPr>
      </w:pPr>
    </w:p>
    <w:p w14:paraId="5FFC6588" w14:textId="77777777" w:rsidR="00374A79" w:rsidRPr="00374A79" w:rsidRDefault="00374A79" w:rsidP="00374A79">
      <w:pPr>
        <w:pStyle w:val="KeinLeerraum"/>
        <w:rPr>
          <w:rFonts w:ascii="Arial" w:hAnsi="Arial" w:cs="Arial"/>
        </w:rPr>
      </w:pPr>
    </w:p>
    <w:sectPr w:rsidR="00374A79" w:rsidRPr="00374A79" w:rsidSect="00556382">
      <w:headerReference w:type="default" r:id="rId9"/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0BB960" w14:textId="77777777" w:rsidR="00B67C77" w:rsidRDefault="00B67C77" w:rsidP="001E25FD">
      <w:r>
        <w:separator/>
      </w:r>
    </w:p>
  </w:endnote>
  <w:endnote w:type="continuationSeparator" w:id="0">
    <w:p w14:paraId="3FB0F0DC" w14:textId="77777777" w:rsidR="00B67C77" w:rsidRDefault="00B67C77" w:rsidP="001E2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41BC18" w14:textId="77777777" w:rsidR="00B67C77" w:rsidRDefault="00B67C77" w:rsidP="001E25FD">
      <w:r>
        <w:separator/>
      </w:r>
    </w:p>
  </w:footnote>
  <w:footnote w:type="continuationSeparator" w:id="0">
    <w:p w14:paraId="7C9BE635" w14:textId="77777777" w:rsidR="00B67C77" w:rsidRDefault="00B67C77" w:rsidP="001E25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845AF9" w14:textId="48BA6230" w:rsidR="001E25FD" w:rsidRDefault="001E25FD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155ADF8" wp14:editId="4C1CA655">
          <wp:simplePos x="0" y="0"/>
          <wp:positionH relativeFrom="page">
            <wp:posOffset>6985</wp:posOffset>
          </wp:positionH>
          <wp:positionV relativeFrom="paragraph">
            <wp:posOffset>-440055</wp:posOffset>
          </wp:positionV>
          <wp:extent cx="7543800" cy="10667093"/>
          <wp:effectExtent l="0" t="0" r="0" b="127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106670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627F14"/>
    <w:multiLevelType w:val="hybridMultilevel"/>
    <w:tmpl w:val="D8247116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285BF1"/>
    <w:multiLevelType w:val="hybridMultilevel"/>
    <w:tmpl w:val="9C62F6C4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2D6064"/>
    <w:multiLevelType w:val="hybridMultilevel"/>
    <w:tmpl w:val="33A8FDAA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870ECC"/>
    <w:multiLevelType w:val="hybridMultilevel"/>
    <w:tmpl w:val="949839D0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5FD"/>
    <w:rsid w:val="000333F5"/>
    <w:rsid w:val="000850C1"/>
    <w:rsid w:val="000A65D6"/>
    <w:rsid w:val="000D15DF"/>
    <w:rsid w:val="00102FF8"/>
    <w:rsid w:val="001076FC"/>
    <w:rsid w:val="001170F3"/>
    <w:rsid w:val="001843E5"/>
    <w:rsid w:val="001E25FD"/>
    <w:rsid w:val="00222BD8"/>
    <w:rsid w:val="00255F82"/>
    <w:rsid w:val="00374A79"/>
    <w:rsid w:val="003A670E"/>
    <w:rsid w:val="003F55F3"/>
    <w:rsid w:val="004B0C89"/>
    <w:rsid w:val="004D3683"/>
    <w:rsid w:val="004F2FC1"/>
    <w:rsid w:val="00502001"/>
    <w:rsid w:val="00556382"/>
    <w:rsid w:val="005E406C"/>
    <w:rsid w:val="00632A7E"/>
    <w:rsid w:val="006E2899"/>
    <w:rsid w:val="006E7BD1"/>
    <w:rsid w:val="007514F8"/>
    <w:rsid w:val="007736D0"/>
    <w:rsid w:val="0083197E"/>
    <w:rsid w:val="009250B0"/>
    <w:rsid w:val="00994616"/>
    <w:rsid w:val="009D1CB4"/>
    <w:rsid w:val="009D43E7"/>
    <w:rsid w:val="00AB1449"/>
    <w:rsid w:val="00AC0415"/>
    <w:rsid w:val="00AC15F0"/>
    <w:rsid w:val="00AF059B"/>
    <w:rsid w:val="00B415CB"/>
    <w:rsid w:val="00B419F8"/>
    <w:rsid w:val="00B42EF9"/>
    <w:rsid w:val="00B67C77"/>
    <w:rsid w:val="00BE1893"/>
    <w:rsid w:val="00BE652C"/>
    <w:rsid w:val="00C21C46"/>
    <w:rsid w:val="00D97402"/>
    <w:rsid w:val="00DA30FD"/>
    <w:rsid w:val="00DD2196"/>
    <w:rsid w:val="00EF470C"/>
    <w:rsid w:val="00F4395F"/>
    <w:rsid w:val="00F542F6"/>
    <w:rsid w:val="00F54588"/>
    <w:rsid w:val="00F94E23"/>
    <w:rsid w:val="00FC5B30"/>
    <w:rsid w:val="00FD7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1440BA4"/>
  <w15:chartTrackingRefBased/>
  <w15:docId w15:val="{BCBAA783-6513-4E4A-A89F-562FD4D67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319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3197E"/>
    <w:pPr>
      <w:keepNext/>
      <w:keepLines/>
      <w:spacing w:before="200"/>
      <w:outlineLvl w:val="1"/>
    </w:pPr>
    <w:rPr>
      <w:rFonts w:ascii="Calibri" w:eastAsia="MS Gothic" w:hAnsi="Calibri"/>
      <w:b/>
      <w:bCs/>
      <w:color w:val="4F81BD"/>
      <w:sz w:val="26"/>
      <w:szCs w:val="26"/>
      <w:lang w:val="de-CH" w:eastAsia="de-CH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83197E"/>
    <w:pPr>
      <w:keepNext/>
      <w:keepLines/>
      <w:spacing w:before="200"/>
      <w:outlineLvl w:val="2"/>
    </w:pPr>
    <w:rPr>
      <w:rFonts w:ascii="Calibri" w:eastAsia="MS Gothic" w:hAnsi="Calibri"/>
      <w:b/>
      <w:bCs/>
      <w:color w:val="4F81BD"/>
      <w:lang w:val="de-CH"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E25F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de-CH"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1E25FD"/>
  </w:style>
  <w:style w:type="paragraph" w:styleId="Fuzeile">
    <w:name w:val="footer"/>
    <w:basedOn w:val="Standard"/>
    <w:link w:val="FuzeileZchn"/>
    <w:uiPriority w:val="99"/>
    <w:unhideWhenUsed/>
    <w:rsid w:val="001E25F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de-CH"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1E25FD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D700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D7000"/>
    <w:rPr>
      <w:rFonts w:ascii="Segoe UI" w:hAnsi="Segoe UI" w:cs="Segoe UI"/>
      <w:sz w:val="18"/>
      <w:szCs w:val="18"/>
    </w:rPr>
  </w:style>
  <w:style w:type="paragraph" w:styleId="KeinLeerraum">
    <w:name w:val="No Spacing"/>
    <w:uiPriority w:val="1"/>
    <w:qFormat/>
    <w:rsid w:val="00FD7000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7514F8"/>
    <w:pPr>
      <w:ind w:left="720"/>
      <w:contextualSpacing/>
    </w:pPr>
    <w:rPr>
      <w:rFonts w:ascii="Calibri" w:hAnsi="Calibri"/>
      <w:lang w:val="de-CH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3197E"/>
    <w:rPr>
      <w:rFonts w:ascii="Calibri" w:eastAsia="MS Gothic" w:hAnsi="Calibri" w:cs="Times New Roman"/>
      <w:b/>
      <w:bCs/>
      <w:color w:val="4F81BD"/>
      <w:sz w:val="26"/>
      <w:szCs w:val="26"/>
      <w:lang w:eastAsia="de-CH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83197E"/>
    <w:rPr>
      <w:rFonts w:ascii="Calibri" w:eastAsia="MS Gothic" w:hAnsi="Calibri" w:cs="Times New Roman"/>
      <w:b/>
      <w:bCs/>
      <w:color w:val="4F81BD"/>
      <w:sz w:val="24"/>
      <w:szCs w:val="24"/>
      <w:lang w:eastAsia="de-CH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4395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4395F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4395F"/>
    <w:rPr>
      <w:rFonts w:ascii="Times New Roman" w:eastAsia="Times New Roman" w:hAnsi="Times New Roman" w:cs="Times New Roman"/>
      <w:sz w:val="20"/>
      <w:szCs w:val="20"/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4395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4395F"/>
    <w:rPr>
      <w:rFonts w:ascii="Times New Roman" w:eastAsia="Times New Roman" w:hAnsi="Times New Roman" w:cs="Times New Roman"/>
      <w:b/>
      <w:bCs/>
      <w:sz w:val="20"/>
      <w:szCs w:val="20"/>
      <w:lang w:val="de-DE" w:eastAsia="de-DE"/>
    </w:rPr>
  </w:style>
  <w:style w:type="character" w:styleId="Hyperlink">
    <w:name w:val="Hyperlink"/>
    <w:basedOn w:val="Absatz-Standardschriftart"/>
    <w:uiPriority w:val="99"/>
    <w:unhideWhenUsed/>
    <w:rsid w:val="00BE1893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E18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81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ortho-bissegger.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8C8DDC-1421-4CA3-8F6F-E554C9DCE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pst@werbefluesterer.ch</dc:creator>
  <cp:keywords/>
  <dc:description/>
  <cp:lastModifiedBy>Stefan Bissegger</cp:lastModifiedBy>
  <cp:revision>7</cp:revision>
  <cp:lastPrinted>2025-01-15T08:38:00Z</cp:lastPrinted>
  <dcterms:created xsi:type="dcterms:W3CDTF">2024-12-16T09:20:00Z</dcterms:created>
  <dcterms:modified xsi:type="dcterms:W3CDTF">2025-01-15T08:38:00Z</dcterms:modified>
</cp:coreProperties>
</file>